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The Study of Scripture Questions</w:t>
      </w:r>
    </w:p>
    <w:p>
      <w:pPr>
        <w:pStyle w:val="Heading2"/>
      </w:pPr>
      <w:r>
        <w:t>__Chapter 1: God’s Revelation to Man__</w:t>
      </w:r>
    </w:p>
    <w:p/>
    <w:p/>
    <w:p>
      <w:r>
        <w:t>1. What does Chitwood emphasize about the divine origin of Scripture?</w:t>
      </w:r>
    </w:p>
    <w:p/>
    <w:p/>
    <w:p/>
    <w:p>
      <w:r>
        <w:t>2. Why is it essential to recognize the Bible as God-breathed?</w:t>
      </w:r>
    </w:p>
    <w:p/>
    <w:p/>
    <w:p/>
    <w:p>
      <w:r>
        <w:t>3. How does Chitwood describe the difference between general and special revelation?</w:t>
      </w:r>
    </w:p>
    <w:p/>
    <w:p/>
    <w:p/>
    <w:p>
      <w:r>
        <w:t>4. What passages support the claim that Scripture is inspired and authoritative?</w:t>
      </w:r>
    </w:p>
    <w:p/>
    <w:p/>
    <w:p/>
    <w:p>
      <w:r>
        <w:t>5. How should this understanding affect how believers approach the Word?</w:t>
      </w:r>
    </w:p>
    <w:p/>
    <w:p/>
    <w:p/>
    <w:p>
      <w:r>
        <w:t>6. What did you learn about God’s intentions for His Word in this chapter?</w:t>
      </w:r>
    </w:p>
    <w:p/>
    <w:p/>
    <w:p/>
    <w:p>
      <w:r>
        <w:t>7. What makes Chitwood’s approach to Scripture distinct?</w:t>
      </w:r>
    </w:p>
    <w:p/>
    <w:p/>
    <w:p/>
    <w:p>
      <w:r>
        <w:t>8. How can you apply these principles in your daily study habits?</w:t>
      </w:r>
    </w:p>
    <w:p/>
    <w:p/>
    <w:p/>
    <w:p>
      <w:r>
        <w:t>9. What did you learn about God’s intentions for His Word in this chapter?</w:t>
      </w:r>
    </w:p>
    <w:p/>
    <w:p/>
    <w:p/>
    <w:p>
      <w:r>
        <w:t>10. What verses reinforce the need for accuracy and reverence in Bible study?</w:t>
      </w:r>
    </w:p>
    <w:p/>
    <w:p/>
    <w:p/>
    <w:p>
      <w:r>
        <w:t>11. What new insight did you gain about biblical structure?</w:t>
      </w:r>
    </w:p>
    <w:p/>
    <w:p/>
    <w:p/>
    <w:p>
      <w:r>
        <w:t>12. How does this section change the way you read Scripture?</w:t>
      </w:r>
    </w:p>
    <w:p/>
    <w:p/>
    <w:p/>
    <w:p>
      <w:r>
        <w:t>13. What will you do differently this week based on what you read?</w:t>
      </w:r>
    </w:p>
    <w:p/>
    <w:p/>
    <w:p/>
    <w:p>
      <w:r>
        <w:t>14. What will you do differently this week based on what you read?</w:t>
      </w:r>
    </w:p>
    <w:p/>
    <w:p/>
    <w:p/>
    <w:p>
      <w:pPr>
        <w:pStyle w:val="Heading2"/>
      </w:pPr>
      <w:r>
        <w:t>__Chapter 2: The Structure of Scripture__</w:t>
      </w:r>
    </w:p>
    <w:p/>
    <w:p/>
    <w:p>
      <w:r>
        <w:t>1. What unique structure does Chitwood describe in relation to the Bible?</w:t>
      </w:r>
    </w:p>
    <w:p/>
    <w:p/>
    <w:p/>
    <w:p>
      <w:r>
        <w:t>2. Why is understanding the structure of Scripture crucial for correct interpretation?</w:t>
      </w:r>
    </w:p>
    <w:p/>
    <w:p/>
    <w:p/>
    <w:p>
      <w:r>
        <w:t>3. What role do types and antitypes play in understanding God’s Word?</w:t>
      </w:r>
    </w:p>
    <w:p/>
    <w:p/>
    <w:p/>
    <w:p>
      <w:r>
        <w:t>4. How does the Old Testament lay the foundation for the New?</w:t>
      </w:r>
    </w:p>
    <w:p/>
    <w:p/>
    <w:p/>
    <w:p>
      <w:r>
        <w:t>5. What is meant by the term 'framework' in biblical interpretation?</w:t>
      </w:r>
    </w:p>
    <w:p/>
    <w:p/>
    <w:p/>
    <w:p>
      <w:r>
        <w:t>6. What will you do differently this week based on what you read?</w:t>
      </w:r>
    </w:p>
    <w:p/>
    <w:p/>
    <w:p/>
    <w:p>
      <w:r>
        <w:t>7. What did you learn about God’s intentions for His Word in this chapter?</w:t>
      </w:r>
    </w:p>
    <w:p/>
    <w:p/>
    <w:p/>
    <w:p>
      <w:r>
        <w:t>8. What makes Chitwood’s approach to Scripture distinct?</w:t>
      </w:r>
    </w:p>
    <w:p/>
    <w:p/>
    <w:p/>
    <w:p>
      <w:r>
        <w:t>9. What will you do differently this week based on what you read?</w:t>
      </w:r>
    </w:p>
    <w:p/>
    <w:p/>
    <w:p/>
    <w:p>
      <w:r>
        <w:t>10. What responsibility do teachers have when handling the Word?</w:t>
      </w:r>
    </w:p>
    <w:p/>
    <w:p/>
    <w:p/>
    <w:p>
      <w:r>
        <w:t>11. How does this section change the way you read Scripture?</w:t>
      </w:r>
    </w:p>
    <w:p/>
    <w:p/>
    <w:p/>
    <w:p>
      <w:r>
        <w:t>12. What did you learn about God’s intentions for His Word in this chapter?</w:t>
      </w:r>
    </w:p>
    <w:p/>
    <w:p/>
    <w:p/>
    <w:p>
      <w:r>
        <w:t>13. What new insight did you gain about biblical structure?</w:t>
      </w:r>
    </w:p>
    <w:p/>
    <w:p/>
    <w:p/>
    <w:p>
      <w:r>
        <w:t>14. What makes Chitwood’s approach to Scripture distinct?</w:t>
      </w:r>
    </w:p>
    <w:p/>
    <w:p/>
    <w:p/>
    <w:p>
      <w:pPr>
        <w:pStyle w:val="Heading2"/>
      </w:pPr>
      <w:r>
        <w:t>__Chapter 3: Rightly Dividing the Word__</w:t>
      </w:r>
    </w:p>
    <w:p/>
    <w:p/>
    <w:p>
      <w:r>
        <w:t>1. What does it mean to rightly divide the Word of Truth?</w:t>
      </w:r>
    </w:p>
    <w:p/>
    <w:p/>
    <w:p/>
    <w:p>
      <w:r>
        <w:t>2. Why must believers distinguish between Israel and the Church?</w:t>
      </w:r>
    </w:p>
    <w:p/>
    <w:p/>
    <w:p/>
    <w:p>
      <w:r>
        <w:t>3. How can failure to divide Scripture rightly lead to confusion?</w:t>
      </w:r>
    </w:p>
    <w:p/>
    <w:p/>
    <w:p/>
    <w:p>
      <w:r>
        <w:t>4. What examples does Chitwood provide of incorrect divisions?</w:t>
      </w:r>
    </w:p>
    <w:p/>
    <w:p/>
    <w:p/>
    <w:p>
      <w:r>
        <w:t>5. How does this approach protect the integrity of doctrine?</w:t>
      </w:r>
    </w:p>
    <w:p/>
    <w:p/>
    <w:p/>
    <w:p>
      <w:r>
        <w:t>6. How does this section change the way you read Scripture?</w:t>
      </w:r>
    </w:p>
    <w:p/>
    <w:p/>
    <w:p/>
    <w:p>
      <w:r>
        <w:t>7. What responsibility do teachers have when handling the Word?</w:t>
      </w:r>
    </w:p>
    <w:p/>
    <w:p/>
    <w:p/>
    <w:p>
      <w:r>
        <w:t>8. What did you learn about God’s intentions for His Word in this chapter?</w:t>
      </w:r>
    </w:p>
    <w:p/>
    <w:p/>
    <w:p/>
    <w:p>
      <w:r>
        <w:t>9. What new insight did you gain about biblical structure?</w:t>
      </w:r>
    </w:p>
    <w:p/>
    <w:p/>
    <w:p/>
    <w:p>
      <w:r>
        <w:t>10. What verses reinforce the need for accuracy and reverence in Bible study?</w:t>
      </w:r>
    </w:p>
    <w:p/>
    <w:p/>
    <w:p/>
    <w:p>
      <w:r>
        <w:t>11. How does this section change the way you read Scripture?</w:t>
      </w:r>
    </w:p>
    <w:p/>
    <w:p/>
    <w:p/>
    <w:p>
      <w:r>
        <w:t>12. What will you do differently this week based on what you read?</w:t>
      </w:r>
    </w:p>
    <w:p/>
    <w:p/>
    <w:p/>
    <w:p>
      <w:r>
        <w:t>13. What did you learn about God’s intentions for His Word in this chapter?</w:t>
      </w:r>
    </w:p>
    <w:p/>
    <w:p/>
    <w:p/>
    <w:p>
      <w:r>
        <w:t>14. What responsibility do teachers have when handling the Word?</w:t>
      </w:r>
    </w:p>
    <w:p/>
    <w:p/>
    <w:p/>
    <w:p>
      <w:r>
        <w:t>15. How can you apply these principles in your daily study habits?</w:t>
      </w:r>
    </w:p>
    <w:p/>
    <w:p/>
    <w:p/>
    <w:p>
      <w:pPr>
        <w:pStyle w:val="Heading2"/>
      </w:pPr>
      <w:r>
        <w:t>__Chapter 4: Interpreting Types and Symbols__</w:t>
      </w:r>
    </w:p>
    <w:p/>
    <w:p/>
    <w:p>
      <w:r>
        <w:t>1. Why are types and symbols significant in Bible study?</w:t>
      </w:r>
    </w:p>
    <w:p/>
    <w:p/>
    <w:p/>
    <w:p>
      <w:r>
        <w:t>2. What are the dangers of allegorizing Scripture apart from context?</w:t>
      </w:r>
    </w:p>
    <w:p/>
    <w:p/>
    <w:p/>
    <w:p>
      <w:r>
        <w:t>3. How does Chitwood define biblical typology?</w:t>
      </w:r>
    </w:p>
    <w:p/>
    <w:p/>
    <w:p/>
    <w:p>
      <w:r>
        <w:t>4. What examples are given of Christ-centered types in the Old Testament?</w:t>
      </w:r>
    </w:p>
    <w:p/>
    <w:p/>
    <w:p/>
    <w:p>
      <w:r>
        <w:t>5. How can a student of Scripture grow in recognizing biblical patterns?</w:t>
      </w:r>
    </w:p>
    <w:p/>
    <w:p/>
    <w:p/>
    <w:p>
      <w:r>
        <w:t>6. What responsibility do teachers have when handling the Word?</w:t>
      </w:r>
    </w:p>
    <w:p/>
    <w:p/>
    <w:p/>
    <w:p>
      <w:r>
        <w:t>7. What new insight did you gain about biblical structure?</w:t>
      </w:r>
    </w:p>
    <w:p/>
    <w:p/>
    <w:p/>
    <w:p>
      <w:r>
        <w:t>8. How can you apply these principles in your daily study habits?</w:t>
      </w:r>
    </w:p>
    <w:p/>
    <w:p/>
    <w:p/>
    <w:p>
      <w:r>
        <w:t>9. What responsibility do teachers have when handling the Word?</w:t>
      </w:r>
    </w:p>
    <w:p/>
    <w:p/>
    <w:p/>
    <w:p>
      <w:r>
        <w:t>10. What will you do differently this week based on what you read?</w:t>
      </w:r>
    </w:p>
    <w:p/>
    <w:p/>
    <w:p/>
    <w:p>
      <w:r>
        <w:t>11. How does this section change the way you read Scripture?</w:t>
      </w:r>
    </w:p>
    <w:p/>
    <w:p/>
    <w:p/>
    <w:p>
      <w:r>
        <w:t>12. What verses reinforce the need for accuracy and reverence in Bible study?</w:t>
      </w:r>
    </w:p>
    <w:p/>
    <w:p/>
    <w:p/>
    <w:p>
      <w:pPr>
        <w:pStyle w:val="Heading2"/>
      </w:pPr>
      <w:r>
        <w:t>__Chapter 5: The Goal of Bible Study__</w:t>
      </w:r>
    </w:p>
    <w:p/>
    <w:p/>
    <w:p>
      <w:r>
        <w:t>1. According to Chitwood, what is the ultimate aim of studying Scripture?</w:t>
      </w:r>
    </w:p>
    <w:p/>
    <w:p/>
    <w:p/>
    <w:p>
      <w:r>
        <w:t>2. How should a believer’s life reflect time spent in the Word?</w:t>
      </w:r>
    </w:p>
    <w:p/>
    <w:p/>
    <w:p/>
    <w:p>
      <w:r>
        <w:t>3. What connection exists between understanding Scripture and preparing for the kingdom?</w:t>
      </w:r>
    </w:p>
    <w:p/>
    <w:p/>
    <w:p/>
    <w:p>
      <w:r>
        <w:t>4. How does faithful study contribute to spiritual maturity?</w:t>
      </w:r>
    </w:p>
    <w:p/>
    <w:p/>
    <w:p/>
    <w:p>
      <w:r>
        <w:t>5. What is the danger of superficial or academic-only Bible reading?</w:t>
      </w:r>
    </w:p>
    <w:p/>
    <w:p/>
    <w:p/>
    <w:p>
      <w:r>
        <w:t>6. What new insight did you gain about biblical structure?</w:t>
      </w:r>
    </w:p>
    <w:p/>
    <w:p/>
    <w:p/>
    <w:p>
      <w:r>
        <w:t>7. What did you learn about God’s intentions for His Word in this chapter?</w:t>
      </w:r>
    </w:p>
    <w:p/>
    <w:p/>
    <w:p/>
    <w:p>
      <w:r>
        <w:t>8. How does this section change the way you read Scripture?</w:t>
      </w:r>
    </w:p>
    <w:p/>
    <w:p/>
    <w:p/>
    <w:p>
      <w:r>
        <w:t>9. What makes Chitwood’s approach to Scripture distinct?</w:t>
      </w:r>
    </w:p>
    <w:p/>
    <w:p/>
    <w:p/>
    <w:p>
      <w:r>
        <w:t>10. What responsibility do teachers have when handling the Word?</w:t>
      </w:r>
    </w:p>
    <w:p/>
    <w:p/>
    <w:p/>
    <w:p>
      <w:r>
        <w:t>11. What will you do differently this week based on what you read?</w:t>
      </w:r>
    </w:p>
    <w:p/>
    <w:p/>
    <w:p/>
    <w:p>
      <w:r>
        <w:t>12. What verses reinforce the need for accuracy and reverence in Bible study?</w:t>
      </w:r>
    </w:p>
    <w:p/>
    <w:p/>
    <w:p/>
    <w:p>
      <w:r>
        <w:t>13. What responsibility do teachers have when handling the Word?</w:t>
      </w:r>
    </w:p>
    <w:p/>
    <w:p/>
    <w:p/>
    <w:p>
      <w:r>
        <w:t>14. What new insight did you gain about biblical structure?</w:t>
      </w:r>
    </w:p>
    <w:p/>
    <w:p/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