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From Egypt to Canaan Questions</w:t>
      </w:r>
    </w:p>
    <w:p>
      <w:pPr>
        <w:pStyle w:val="Heading2"/>
      </w:pPr>
      <w:r>
        <w:t>__Chapter 1: Egypt__</w:t>
      </w:r>
    </w:p>
    <w:p>
      <w:r>
        <w:t>1. What does Egypt represent in the believer’s spiritual journey, according to Chitwood?</w:t>
      </w:r>
    </w:p>
    <w:p>
      <w:r>
        <w:t>___</w:t>
        <w:br/>
        <w:t>___</w:t>
        <w:br/>
        <w:t>___</w:t>
      </w:r>
    </w:p>
    <w:p>
      <w:r>
        <w:t>2. How does Israel’s bondage in Egypt parallel man’s condition before salvation?</w:t>
      </w:r>
    </w:p>
    <w:p>
      <w:r>
        <w:t>___</w:t>
        <w:br/>
        <w:t>___</w:t>
        <w:br/>
        <w:t>___</w:t>
      </w:r>
    </w:p>
    <w:p>
      <w:r>
        <w:t>3. Why is Pharaoh a type of Satan in this typology?</w:t>
      </w:r>
    </w:p>
    <w:p>
      <w:r>
        <w:t>___</w:t>
        <w:br/>
        <w:t>___</w:t>
        <w:br/>
        <w:t>___</w:t>
      </w:r>
    </w:p>
    <w:p>
      <w:r>
        <w:t>4. What is the significance of God hearing the groaning of His people in Egypt?</w:t>
      </w:r>
    </w:p>
    <w:p>
      <w:r>
        <w:t>___</w:t>
        <w:br/>
        <w:t>___</w:t>
        <w:br/>
        <w:t>___</w:t>
      </w:r>
    </w:p>
    <w:p>
      <w:r>
        <w:t>5. How does the deliverance from Egypt picture the beginning of salvation?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2: The Wilderness__</w:t>
      </w:r>
    </w:p>
    <w:p>
      <w:r>
        <w:t>1. Why does Chitwood emphasize the wilderness as a place of testing for the believer?</w:t>
      </w:r>
    </w:p>
    <w:p>
      <w:r>
        <w:t>___</w:t>
        <w:br/>
        <w:t>___</w:t>
        <w:br/>
        <w:t>___</w:t>
      </w:r>
    </w:p>
    <w:p>
      <w:r>
        <w:t>2. What lessons does Israel’s failure in the wilderness teach Christians today?</w:t>
      </w:r>
    </w:p>
    <w:p>
      <w:r>
        <w:t>___</w:t>
        <w:br/>
        <w:t>___</w:t>
        <w:br/>
        <w:t>___</w:t>
      </w:r>
    </w:p>
    <w:p>
      <w:r>
        <w:t>3. How is manna a picture of Christ, and why was it necessary daily?</w:t>
      </w:r>
    </w:p>
    <w:p>
      <w:r>
        <w:t>___</w:t>
        <w:br/>
        <w:t>___</w:t>
        <w:br/>
        <w:t>___</w:t>
      </w:r>
    </w:p>
    <w:p>
      <w:r>
        <w:t>4. What does the pillar of cloud and fire represent in a believer’s life?</w:t>
      </w:r>
    </w:p>
    <w:p>
      <w:r>
        <w:t>___</w:t>
        <w:br/>
        <w:t>___</w:t>
        <w:br/>
        <w:t>___</w:t>
      </w:r>
    </w:p>
    <w:p>
      <w:r>
        <w:t>5. What is the danger of not moving beyond the wilderness in the Christian walk?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3: The Land of Canaan__</w:t>
      </w:r>
    </w:p>
    <w:p>
      <w:r>
        <w:t>1. According to Chitwood, what does Canaan represent for the Christian?</w:t>
      </w:r>
    </w:p>
    <w:p>
      <w:r>
        <w:t>___</w:t>
        <w:br/>
        <w:t>___</w:t>
        <w:br/>
        <w:t>___</w:t>
      </w:r>
    </w:p>
    <w:p>
      <w:r>
        <w:t>2. Why is Canaan not a picture of heaven, but of something else?</w:t>
      </w:r>
    </w:p>
    <w:p>
      <w:r>
        <w:t>___</w:t>
        <w:br/>
        <w:t>___</w:t>
        <w:br/>
        <w:t>___</w:t>
      </w:r>
    </w:p>
    <w:p>
      <w:r>
        <w:t>3. How does Israel’s conquest of Canaan parallel the believer’s spiritual warfare?</w:t>
      </w:r>
    </w:p>
    <w:p>
      <w:r>
        <w:t>___</w:t>
        <w:br/>
        <w:t>___</w:t>
        <w:br/>
        <w:t>___</w:t>
      </w:r>
    </w:p>
    <w:p>
      <w:r>
        <w:t>4. What are the 'giants' in the land, and how should believers confront them?</w:t>
      </w:r>
    </w:p>
    <w:p>
      <w:r>
        <w:t>___</w:t>
        <w:br/>
        <w:t>___</w:t>
        <w:br/>
        <w:t>___</w:t>
      </w:r>
    </w:p>
    <w:p>
      <w:r>
        <w:t>5. Why is faithful obedience necessary to possess the land and receive inheritance?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4: Lessons from the Journey__</w:t>
      </w:r>
    </w:p>
    <w:p>
      <w:r>
        <w:t>1. What key themes does Chitwood draw from the entire journey from Egypt to Canaan?</w:t>
      </w:r>
    </w:p>
    <w:p>
      <w:r>
        <w:t>___</w:t>
        <w:br/>
        <w:t>___</w:t>
        <w:br/>
        <w:t>___</w:t>
      </w:r>
    </w:p>
    <w:p>
      <w:r>
        <w:t>2. Why must a believer understand the entire scope of the journey to mature spiritually?</w:t>
      </w:r>
    </w:p>
    <w:p>
      <w:r>
        <w:t>___</w:t>
        <w:br/>
        <w:t>___</w:t>
        <w:br/>
        <w:t>___</w:t>
      </w:r>
    </w:p>
    <w:p>
      <w:r>
        <w:t>3. What does the Passover teach about the starting point of salvation?</w:t>
      </w:r>
    </w:p>
    <w:p>
      <w:r>
        <w:t>___</w:t>
        <w:br/>
        <w:t>___</w:t>
        <w:br/>
        <w:t>___</w:t>
      </w:r>
    </w:p>
    <w:p>
      <w:r>
        <w:t>4. How does the Red Sea crossing differ from the Jordan crossing in meaning?</w:t>
      </w:r>
    </w:p>
    <w:p>
      <w:r>
        <w:t>___</w:t>
        <w:br/>
        <w:t>___</w:t>
        <w:br/>
        <w:t>___</w:t>
      </w:r>
    </w:p>
    <w:p>
      <w:r>
        <w:t>5. What final encouragement does Chitwood give to press forward toward the promised inheritance?</w:t>
      </w:r>
    </w:p>
    <w:p>
      <w:r>
        <w:t>___</w:t>
        <w:br/>
        <w:t>___</w:t>
        <w:br/>
        <w:t>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