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End of the Days Questions</w:t>
      </w:r>
    </w:p>
    <w:p>
      <w:pPr>
        <w:pStyle w:val="Heading2"/>
      </w:pPr>
      <w:r>
        <w:t>__Chapter 1: The Latter Days__</w:t>
      </w:r>
    </w:p>
    <w:p/>
    <w:p/>
    <w:p>
      <w:r>
        <w:t>1. What does Chitwood identify as the meaning of the term 'latter days' in Scripture?</w:t>
      </w:r>
    </w:p>
    <w:p/>
    <w:p/>
    <w:p/>
    <w:p>
      <w:r>
        <w:t>2. How does the phrase connect to Israel’s prophetic future?</w:t>
      </w:r>
    </w:p>
    <w:p/>
    <w:p/>
    <w:p/>
    <w:p>
      <w:r>
        <w:t>3. What Old Testament references support the idea of climactic end-time events?</w:t>
      </w:r>
    </w:p>
    <w:p/>
    <w:p/>
    <w:p/>
    <w:p>
      <w:r>
        <w:t>4. How does Chitwood explain the progression from 'latter days' to 'last days'?</w:t>
      </w:r>
    </w:p>
    <w:p/>
    <w:p/>
    <w:p/>
    <w:p>
      <w:r>
        <w:t>5. Why is it critical to distinguish between the Church and Israel in prophecy?</w:t>
      </w:r>
    </w:p>
    <w:p/>
    <w:p/>
    <w:p/>
    <w:p>
      <w:r>
        <w:t>6. What does this reveal about God's justice and mercy in end times?</w:t>
      </w:r>
    </w:p>
    <w:p/>
    <w:p/>
    <w:p/>
    <w:p>
      <w:r>
        <w:t>7. What application does this have for the Church today?</w:t>
      </w:r>
    </w:p>
    <w:p/>
    <w:p/>
    <w:p/>
    <w:p>
      <w:r>
        <w:t>8. How does this teaching shape our understanding of God’s prophetic timeline?</w:t>
      </w:r>
    </w:p>
    <w:p/>
    <w:p/>
    <w:p/>
    <w:p>
      <w:r>
        <w:t>9. What spiritual preparation does Chitwood emphasize in this chapter?</w:t>
      </w:r>
    </w:p>
    <w:p/>
    <w:p/>
    <w:p/>
    <w:p>
      <w:r>
        <w:t>10. What future hope is presented here for the overcomer?</w:t>
      </w:r>
    </w:p>
    <w:p/>
    <w:p/>
    <w:p/>
    <w:p>
      <w:pPr>
        <w:pStyle w:val="Heading2"/>
      </w:pPr>
      <w:r>
        <w:t>__Chapter 2: The Book of Daniel__</w:t>
      </w:r>
    </w:p>
    <w:p/>
    <w:p/>
    <w:p>
      <w:r>
        <w:t>1. Why does Chitwood focus on Daniel as foundational to end-times prophecy?</w:t>
      </w:r>
    </w:p>
    <w:p/>
    <w:p/>
    <w:p/>
    <w:p>
      <w:r>
        <w:t>2. What significance do the visions in Daniel hold for understanding Revelation?</w:t>
      </w:r>
    </w:p>
    <w:p/>
    <w:p/>
    <w:p/>
    <w:p>
      <w:r>
        <w:t>3. How are the 'beasts' in Daniel symbolic of world empires?</w:t>
      </w:r>
    </w:p>
    <w:p/>
    <w:p/>
    <w:p/>
    <w:p>
      <w:r>
        <w:t>4. Why is the 70th week of Daniel so crucial in eschatology?</w:t>
      </w:r>
    </w:p>
    <w:p/>
    <w:p/>
    <w:p/>
    <w:p>
      <w:r>
        <w:t>5. How does Daniel’s experience serve as a model for the believer today?</w:t>
      </w:r>
    </w:p>
    <w:p/>
    <w:p/>
    <w:p/>
    <w:p>
      <w:r>
        <w:t>6. How does this passage relate to the Millennial Kingdom?</w:t>
      </w:r>
    </w:p>
    <w:p/>
    <w:p/>
    <w:p/>
    <w:p>
      <w:r>
        <w:t>7. How should the believer respond to these truths?</w:t>
      </w:r>
    </w:p>
    <w:p/>
    <w:p/>
    <w:p/>
    <w:p>
      <w:r>
        <w:t>8. How does Chitwood connect this chapter to previous prophetic themes?</w:t>
      </w:r>
    </w:p>
    <w:p/>
    <w:p/>
    <w:p/>
    <w:p>
      <w:r>
        <w:t>9. What application does this have for the Church today?</w:t>
      </w:r>
    </w:p>
    <w:p/>
    <w:p/>
    <w:p/>
    <w:p>
      <w:r>
        <w:t>10. What spiritual preparation does Chitwood emphasize in this chapter?</w:t>
      </w:r>
    </w:p>
    <w:p/>
    <w:p/>
    <w:p/>
    <w:p>
      <w:r>
        <w:t>11. How does this teaching shape our understanding of God’s prophetic timeline?</w:t>
      </w:r>
    </w:p>
    <w:p/>
    <w:p/>
    <w:p/>
    <w:p>
      <w:r>
        <w:t>12. What future hope is presented here for the overcomer?</w:t>
      </w:r>
    </w:p>
    <w:p/>
    <w:p/>
    <w:p/>
    <w:p>
      <w:pPr>
        <w:pStyle w:val="Heading2"/>
      </w:pPr>
      <w:r>
        <w:t>__Chapter 3: The Days of Noah__</w:t>
      </w:r>
    </w:p>
    <w:p/>
    <w:p/>
    <w:p>
      <w:r>
        <w:t>1. How does Jesus’ reference to the 'days of Noah' apply to the end times?</w:t>
      </w:r>
    </w:p>
    <w:p/>
    <w:p/>
    <w:p/>
    <w:p>
      <w:r>
        <w:t>2. What conditions characterized that era, and how do they parallel our time?</w:t>
      </w:r>
    </w:p>
    <w:p/>
    <w:p/>
    <w:p/>
    <w:p>
      <w:r>
        <w:t>3. What role did human corruption and violence play in God’s judgment?</w:t>
      </w:r>
    </w:p>
    <w:p/>
    <w:p/>
    <w:p/>
    <w:p>
      <w:r>
        <w:t>4. How does the ark typify Christ and the salvation of the faithful?</w:t>
      </w:r>
    </w:p>
    <w:p/>
    <w:p/>
    <w:p/>
    <w:p>
      <w:r>
        <w:t>5. What warning and encouragement does Chitwood draw from this comparison?</w:t>
      </w:r>
    </w:p>
    <w:p/>
    <w:p/>
    <w:p/>
    <w:p>
      <w:r>
        <w:t>6. How does Chitwood connect this chapter to previous prophetic themes?</w:t>
      </w:r>
    </w:p>
    <w:p/>
    <w:p/>
    <w:p/>
    <w:p>
      <w:r>
        <w:t>7. What application does this have for the Church today?</w:t>
      </w:r>
    </w:p>
    <w:p/>
    <w:p/>
    <w:p/>
    <w:p>
      <w:r>
        <w:t>8. What future hope is presented here for the overcomer?</w:t>
      </w:r>
    </w:p>
    <w:p/>
    <w:p/>
    <w:p/>
    <w:p>
      <w:r>
        <w:t>9. What does this reveal about God's justice and mercy in end times?</w:t>
      </w:r>
    </w:p>
    <w:p/>
    <w:p/>
    <w:p/>
    <w:p>
      <w:r>
        <w:t>10. How does Chitwood connect this chapter to previous prophetic themes?</w:t>
      </w:r>
    </w:p>
    <w:p/>
    <w:p/>
    <w:p/>
    <w:p>
      <w:r>
        <w:t>11. What spiritual preparation does Chitwood emphasize in this chapter?</w:t>
      </w:r>
    </w:p>
    <w:p/>
    <w:p/>
    <w:p/>
    <w:p>
      <w:pPr>
        <w:pStyle w:val="Heading2"/>
      </w:pPr>
      <w:r>
        <w:t>__Chapter 4: The Olivet Discourse__</w:t>
      </w:r>
    </w:p>
    <w:p/>
    <w:p/>
    <w:p>
      <w:r>
        <w:t>1. What makes Matthew 24–25 a key text in prophetic teaching?</w:t>
      </w:r>
    </w:p>
    <w:p/>
    <w:p/>
    <w:p/>
    <w:p>
      <w:r>
        <w:t>2. Why does Chitwood emphasize watching and readiness in this discourse?</w:t>
      </w:r>
    </w:p>
    <w:p/>
    <w:p/>
    <w:p/>
    <w:p>
      <w:r>
        <w:t>3. How does Jesus divide His teaching between Israel and the Church?</w:t>
      </w:r>
    </w:p>
    <w:p/>
    <w:p/>
    <w:p/>
    <w:p>
      <w:r>
        <w:t>4. What is the relevance of the parable of the ten virgins?</w:t>
      </w:r>
    </w:p>
    <w:p/>
    <w:p/>
    <w:p/>
    <w:p>
      <w:r>
        <w:t>5. How does this discourse connect to the Judgment Seat of Christ and the Kingdom?</w:t>
      </w:r>
    </w:p>
    <w:p/>
    <w:p/>
    <w:p/>
    <w:p>
      <w:r>
        <w:t>6. What future hope is presented here for the overcomer?</w:t>
      </w:r>
    </w:p>
    <w:p/>
    <w:p/>
    <w:p/>
    <w:p>
      <w:r>
        <w:t>7. How does this passage relate to the Millennial Kingdom?</w:t>
      </w:r>
    </w:p>
    <w:p/>
    <w:p/>
    <w:p/>
    <w:p>
      <w:r>
        <w:t>8. What does this reveal about God's justice and mercy in end times?</w:t>
      </w:r>
    </w:p>
    <w:p/>
    <w:p/>
    <w:p/>
    <w:p>
      <w:r>
        <w:t>9. How does this teaching shape our understanding of God’s prophetic timeline?</w:t>
      </w:r>
    </w:p>
    <w:p/>
    <w:p/>
    <w:p/>
    <w:p>
      <w:r>
        <w:t>10. How does this passage relate to the Millennial Kingdom?</w:t>
      </w:r>
    </w:p>
    <w:p/>
    <w:p/>
    <w:p/>
    <w:p>
      <w:r>
        <w:t>11. What application does this have for the Church today?</w:t>
      </w:r>
    </w:p>
    <w:p/>
    <w:p/>
    <w:p/>
    <w:p>
      <w:r>
        <w:t>12. How does this teaching shape our understanding of God’s prophetic timeline?</w:t>
      </w:r>
    </w:p>
    <w:p/>
    <w:p/>
    <w:p/>
    <w:p>
      <w:r>
        <w:t>13. What spiritual preparation does Chitwood emphasize in this chapter?</w:t>
      </w:r>
    </w:p>
    <w:p/>
    <w:p/>
    <w:p/>
    <w:p>
      <w:r>
        <w:t>14. How should the believer respond to these truths?</w:t>
      </w:r>
    </w:p>
    <w:p/>
    <w:p/>
    <w:p/>
    <w:p>
      <w:pPr>
        <w:pStyle w:val="Heading2"/>
      </w:pPr>
      <w:r>
        <w:t>__Chapter 5: The Final Conflict__</w:t>
      </w:r>
    </w:p>
    <w:p/>
    <w:p/>
    <w:p>
      <w:r>
        <w:t>1. What final conflict does Chitwood describe, and how is it framed in Revelation?</w:t>
      </w:r>
    </w:p>
    <w:p/>
    <w:p/>
    <w:p/>
    <w:p>
      <w:r>
        <w:t>2. How is the battle of Armageddon part of God's redemptive judgment?</w:t>
      </w:r>
    </w:p>
    <w:p/>
    <w:p/>
    <w:p/>
    <w:p>
      <w:r>
        <w:t>3. What role do angelic and demonic beings play in this future event?</w:t>
      </w:r>
    </w:p>
    <w:p/>
    <w:p/>
    <w:p/>
    <w:p>
      <w:r>
        <w:t>4. Why does Christ’s physical return to earth matter in fulfilling prophecy?</w:t>
      </w:r>
    </w:p>
    <w:p/>
    <w:p/>
    <w:p/>
    <w:p>
      <w:r>
        <w:t>5. What hope should believers take from knowing the outcome of the final conflict?</w:t>
      </w:r>
    </w:p>
    <w:p/>
    <w:p/>
    <w:p/>
    <w:p>
      <w:r>
        <w:t>6. How does Chitwood connect this chapter to previous prophetic themes?</w:t>
      </w:r>
    </w:p>
    <w:p/>
    <w:p/>
    <w:p/>
    <w:p>
      <w:r>
        <w:t>7. What does this reveal about God's justice and mercy in end times?</w:t>
      </w:r>
    </w:p>
    <w:p/>
    <w:p/>
    <w:p/>
    <w:p>
      <w:r>
        <w:t>8. How does this passage relate to the Millennial Kingdom?</w:t>
      </w:r>
    </w:p>
    <w:p/>
    <w:p/>
    <w:p/>
    <w:p>
      <w:r>
        <w:t>9. How does Chitwood connect this chapter to previous prophetic themes?</w:t>
      </w:r>
    </w:p>
    <w:p/>
    <w:p/>
    <w:p/>
    <w:p>
      <w:r>
        <w:t>10. How does this passage relate to the Millennial Kingdom?</w:t>
      </w:r>
    </w:p>
    <w:p/>
    <w:p/>
    <w:p/>
    <w:p>
      <w:r>
        <w:t>11. How does this teaching shape our understanding of God’s prophetic timeline?</w:t>
      </w:r>
    </w:p>
    <w:p/>
    <w:p/>
    <w:p/>
    <w:p>
      <w:r>
        <w:t>12. How does this teaching shape our understanding of God’s prophetic timeline?</w:t>
      </w:r>
    </w:p>
    <w:p/>
    <w:p/>
    <w:p/>
    <w:p>
      <w:r>
        <w:t>13. What does this reveal about God's justice and mercy in end times?</w:t>
      </w:r>
    </w:p>
    <w:p/>
    <w:p/>
    <w:p/>
    <w:p>
      <w:r>
        <w:t>14. What application does this have for the Church today?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